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4CDA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573E47FF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B71E6F">
        <w:t>3</w:t>
      </w:r>
      <w:r>
        <w:t xml:space="preserve"> </w:t>
      </w:r>
      <w:r w:rsidR="003C6034">
        <w:rPr>
          <w:caps w:val="0"/>
        </w:rPr>
        <w:t>REGULAR SESSION</w:t>
      </w:r>
    </w:p>
    <w:p w14:paraId="0B5CE4C5" w14:textId="77777777" w:rsidR="00CD36CF" w:rsidRDefault="00C82BBF" w:rsidP="00CC1F3B">
      <w:pPr>
        <w:pStyle w:val="TitlePageBillPrefix"/>
      </w:pPr>
      <w:sdt>
        <w:sdtPr>
          <w:tag w:val="IntroDate"/>
          <w:id w:val="-1236936958"/>
          <w:placeholder>
            <w:docPart w:val="79A3C8C645C148ACB99A2D282C32CCBA"/>
          </w:placeholder>
          <w:text/>
        </w:sdtPr>
        <w:sdtEndPr/>
        <w:sdtContent>
          <w:r w:rsidR="00AE48A0">
            <w:t>Introduced</w:t>
          </w:r>
        </w:sdtContent>
      </w:sdt>
    </w:p>
    <w:p w14:paraId="05C118F6" w14:textId="3995017A" w:rsidR="00CD36CF" w:rsidRDefault="00C82BBF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DB9FDFB7A8DF4F459A8FECC67F5B83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8137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A4A6BB4BAE4BED8E8D50004C9CE3F8"/>
          </w:placeholder>
          <w:text/>
        </w:sdtPr>
        <w:sdtEndPr/>
        <w:sdtContent>
          <w:r w:rsidR="00B15E10">
            <w:t>704</w:t>
          </w:r>
        </w:sdtContent>
      </w:sdt>
    </w:p>
    <w:p w14:paraId="5BE73C1B" w14:textId="04AEEDD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45ACD52EBC17451FA23F0958C7E539CB"/>
          </w:placeholder>
          <w:text w:multiLine="1"/>
        </w:sdtPr>
        <w:sdtEndPr/>
        <w:sdtContent>
          <w:r w:rsidR="00081376">
            <w:t>Senators Blair (Mr. President) and Woelfel</w:t>
          </w:r>
          <w:r w:rsidR="00081376">
            <w:br/>
          </w:r>
          <w:r w:rsidR="00B15E10">
            <w:t>(</w:t>
          </w:r>
          <w:r w:rsidR="00081376">
            <w:t>By Request of the Executive</w:t>
          </w:r>
          <w:r w:rsidR="00B15E10">
            <w:t>)</w:t>
          </w:r>
        </w:sdtContent>
      </w:sdt>
    </w:p>
    <w:p w14:paraId="50F9AE20" w14:textId="7112CB25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A5E73AFB78AB4E808E47F0BB59E011BE"/>
          </w:placeholder>
          <w:text w:multiLine="1"/>
        </w:sdtPr>
        <w:sdtEndPr/>
        <w:sdtContent>
          <w:r w:rsidR="00093AB0">
            <w:t>Introduced</w:t>
          </w:r>
          <w:r w:rsidR="00B15E10">
            <w:t xml:space="preserve"> February 20, 2023</w:t>
          </w:r>
          <w:r w:rsidR="00093AB0">
            <w:t>; referred</w:t>
          </w:r>
          <w:r w:rsidR="00093AB0">
            <w:br/>
            <w:t>to the Committee on the</w:t>
          </w:r>
          <w:r w:rsidR="00C82BBF">
            <w:t xml:space="preserve"> Finance</w:t>
          </w:r>
        </w:sdtContent>
      </w:sdt>
      <w:r>
        <w:t>]</w:t>
      </w:r>
    </w:p>
    <w:p w14:paraId="4F65F299" w14:textId="77777777" w:rsidR="00081376" w:rsidRDefault="0000526A" w:rsidP="00081376">
      <w:pPr>
        <w:pStyle w:val="TitleSection"/>
        <w:sectPr w:rsidR="00081376" w:rsidSect="0008137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081376">
        <w:t xml:space="preserve"> </w:t>
      </w:r>
      <w:r w:rsidR="00081376" w:rsidRPr="00C579C3">
        <w:t xml:space="preserve">making a supplementary appropriation of </w:t>
      </w:r>
      <w:r w:rsidR="00081376" w:rsidRPr="00866F40">
        <w:t xml:space="preserve">federal funds </w:t>
      </w:r>
      <w:r w:rsidR="00081376" w:rsidRPr="00C579C3">
        <w:t>out of the Treasury from the b</w:t>
      </w:r>
      <w:r w:rsidR="00081376">
        <w:t xml:space="preserve">alance of </w:t>
      </w:r>
      <w:r w:rsidR="00081376" w:rsidRPr="00866F40">
        <w:t>federal mon</w:t>
      </w:r>
      <w:r w:rsidR="00081376">
        <w:t xml:space="preserve">eys remaining </w:t>
      </w:r>
      <w:r w:rsidR="00081376" w:rsidRPr="00C579C3">
        <w:t xml:space="preserve">unappropriated </w:t>
      </w:r>
      <w:r w:rsidR="00081376">
        <w:t>for the fiscal year ending June 30, 2023, to the Department of Education, State Board of Education – Vocational Division, fund 8714, fiscal year 2023</w:t>
      </w:r>
      <w:r w:rsidR="00081376" w:rsidRPr="00C579C3">
        <w:t xml:space="preserve">, organization </w:t>
      </w:r>
      <w:r w:rsidR="00081376">
        <w:t xml:space="preserve">0402, </w:t>
      </w:r>
      <w:r w:rsidR="00081376" w:rsidRPr="001B0B2B">
        <w:t xml:space="preserve">by supplementing </w:t>
      </w:r>
      <w:r w:rsidR="00081376">
        <w:t xml:space="preserve">and amending the appropriations </w:t>
      </w:r>
      <w:r w:rsidR="00081376" w:rsidRPr="001B0B2B">
        <w:t>for the fiscal year ending June 30, 20</w:t>
      </w:r>
      <w:r w:rsidR="00081376">
        <w:t>23</w:t>
      </w:r>
      <w:r w:rsidR="00081376" w:rsidRPr="001B0B2B">
        <w:t>.</w:t>
      </w:r>
    </w:p>
    <w:p w14:paraId="1599E50F" w14:textId="6FD49466" w:rsidR="00303684" w:rsidRDefault="00081376" w:rsidP="00081376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 xml:space="preserve">23, which are hereby appropriated </w:t>
      </w:r>
      <w:r w:rsidRPr="00DD16EF">
        <w:t>by the terms of this supplementary appropriation bill; therefore</w:t>
      </w:r>
    </w:p>
    <w:p w14:paraId="4BF52559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16A6AA51" w14:textId="77777777" w:rsidR="003C6034" w:rsidRDefault="003C6034" w:rsidP="00CC1F3B">
      <w:pPr>
        <w:pStyle w:val="EnactingClause"/>
        <w:sectPr w:rsidR="003C6034" w:rsidSect="0008137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6BE583F0" w14:textId="77777777" w:rsidR="00081376" w:rsidRPr="00B844FE" w:rsidRDefault="00081376" w:rsidP="00081376">
      <w:pPr>
        <w:pStyle w:val="SectionBody"/>
      </w:pPr>
      <w:r w:rsidRPr="00C579C3">
        <w:t>That the total appropriation for the fiscal year ending June 30, 20</w:t>
      </w:r>
      <w:r>
        <w:t>23, to fund 8714, fiscal year 2023, organization 0402</w:t>
      </w:r>
      <w:r w:rsidRPr="00C579C3">
        <w:t xml:space="preserve">, be supplemented and amended </w:t>
      </w:r>
      <w:r>
        <w:t xml:space="preserve">by increasing an existing </w:t>
      </w:r>
      <w:r w:rsidRPr="00C579C3">
        <w:t>item of appropriation as follows:</w:t>
      </w:r>
    </w:p>
    <w:p w14:paraId="5F038985" w14:textId="77777777" w:rsidR="00081376" w:rsidRDefault="00081376" w:rsidP="00081376">
      <w:pPr>
        <w:pStyle w:val="ChapterHeading"/>
        <w:suppressLineNumbers w:val="0"/>
      </w:pPr>
      <w:r>
        <w:t>Title II – Appropriations.</w:t>
      </w:r>
    </w:p>
    <w:p w14:paraId="25BF8C8F" w14:textId="77777777" w:rsidR="00081376" w:rsidRPr="00C579C3" w:rsidRDefault="00081376" w:rsidP="00081376">
      <w:pPr>
        <w:pStyle w:val="SectionHeading"/>
        <w:suppressLineNumbers w:val="0"/>
        <w:ind w:firstLine="0"/>
      </w:pPr>
      <w:r>
        <w:t>Sec. 6. Appropriations of federal funds.</w:t>
      </w:r>
    </w:p>
    <w:p w14:paraId="40800A3D" w14:textId="77777777" w:rsidR="00081376" w:rsidRDefault="00081376" w:rsidP="00081376">
      <w:pPr>
        <w:pStyle w:val="ChapterHeading"/>
        <w:suppressLineNumbers w:val="0"/>
      </w:pPr>
      <w:r>
        <w:t xml:space="preserve"> Department of education</w:t>
      </w:r>
    </w:p>
    <w:p w14:paraId="0B159A29" w14:textId="77777777" w:rsidR="00081376" w:rsidRDefault="00081376" w:rsidP="00081376">
      <w:pPr>
        <w:pStyle w:val="ItemNumber"/>
      </w:pPr>
      <w:r>
        <w:t>351</w:t>
      </w:r>
      <w:r w:rsidRPr="00F00CE0">
        <w:t xml:space="preserve"> </w:t>
      </w:r>
      <w:r>
        <w:t>-</w:t>
      </w:r>
      <w:r w:rsidRPr="00F00CE0">
        <w:t xml:space="preserve"> </w:t>
      </w:r>
      <w:r>
        <w:t>State Board of Education –</w:t>
      </w:r>
    </w:p>
    <w:p w14:paraId="56C7BBC2" w14:textId="77777777" w:rsidR="00081376" w:rsidRDefault="00081376" w:rsidP="00081376">
      <w:pPr>
        <w:pStyle w:val="ItemNumber"/>
      </w:pPr>
      <w:r>
        <w:t>Vocational Division</w:t>
      </w:r>
    </w:p>
    <w:p w14:paraId="477AE967" w14:textId="77777777" w:rsidR="00081376" w:rsidRDefault="00081376" w:rsidP="00081376">
      <w:pPr>
        <w:pStyle w:val="Fund-FY-Org"/>
      </w:pPr>
      <w:r>
        <w:t>(WV Code Chapters 18 and 18A)</w:t>
      </w:r>
    </w:p>
    <w:p w14:paraId="5158EBC9" w14:textId="77777777" w:rsidR="00081376" w:rsidRPr="006C7C69" w:rsidRDefault="00081376" w:rsidP="00081376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8714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23</w:t>
      </w:r>
      <w:r>
        <w:t xml:space="preserve"> Org </w:t>
      </w:r>
      <w:r w:rsidRPr="006C7C69">
        <w:rPr>
          <w:u w:val="single"/>
        </w:rPr>
        <w:t>0402</w:t>
      </w:r>
    </w:p>
    <w:p w14:paraId="5B5A4FEA" w14:textId="77777777" w:rsidR="00081376" w:rsidRPr="006057A9" w:rsidRDefault="00081376" w:rsidP="00081376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2B8B24E" w14:textId="77777777" w:rsidR="00081376" w:rsidRDefault="00081376" w:rsidP="00081376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729D1C32" w14:textId="77777777" w:rsidR="00081376" w:rsidRDefault="00081376" w:rsidP="00081376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2E096E2" w14:textId="759F813B" w:rsidR="008736AA" w:rsidRDefault="00081376" w:rsidP="00081376">
      <w:pPr>
        <w:pStyle w:val="SupplementalText"/>
      </w:pPr>
      <w:r>
        <w:t>3</w:t>
      </w:r>
      <w:r>
        <w:tab/>
        <w:t>Current Expenses</w:t>
      </w:r>
      <w:r>
        <w:tab/>
      </w:r>
      <w:r>
        <w:tab/>
        <w:t>13000</w:t>
      </w:r>
      <w:r>
        <w:tab/>
      </w:r>
      <w:r>
        <w:tab/>
        <w:t>3,000,000</w:t>
      </w:r>
    </w:p>
    <w:p w14:paraId="4D090B15" w14:textId="77777777" w:rsidR="00C33014" w:rsidRDefault="00C33014" w:rsidP="00CC1F3B">
      <w:pPr>
        <w:pStyle w:val="Note"/>
      </w:pPr>
    </w:p>
    <w:p w14:paraId="2D5D3AA3" w14:textId="4893E6C8" w:rsidR="006865E9" w:rsidRPr="00303684" w:rsidRDefault="00081376" w:rsidP="00081376">
      <w:pPr>
        <w:pStyle w:val="Note"/>
      </w:pPr>
      <w:r>
        <w:t xml:space="preserve">NOTE: The purpose of this </w:t>
      </w:r>
      <w:r w:rsidRPr="00913C51">
        <w:t>supplemental appropriation bill is to su</w:t>
      </w:r>
      <w:r>
        <w:t xml:space="preserve">pplement, amend, and increase an existing </w:t>
      </w:r>
      <w:r w:rsidRPr="00913C51">
        <w:t>item of appropriation in the aforesaid account for the designated spending unit for expendi</w:t>
      </w:r>
      <w:r>
        <w:t>ture during the fiscal year 2023</w:t>
      </w:r>
      <w:r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70AD" w14:textId="77777777" w:rsidR="00081376" w:rsidRPr="00B844FE" w:rsidRDefault="00081376" w:rsidP="00B844FE">
      <w:r>
        <w:separator/>
      </w:r>
    </w:p>
  </w:endnote>
  <w:endnote w:type="continuationSeparator" w:id="0">
    <w:p w14:paraId="6B44775A" w14:textId="77777777" w:rsidR="00081376" w:rsidRPr="00B844FE" w:rsidRDefault="0008137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306599"/>
      <w:docPartObj>
        <w:docPartGallery w:val="Page Numbers (Bottom of Page)"/>
        <w:docPartUnique/>
      </w:docPartObj>
    </w:sdtPr>
    <w:sdtEndPr/>
    <w:sdtContent>
      <w:p w14:paraId="097E09D2" w14:textId="77777777" w:rsidR="00081376" w:rsidRPr="00B844FE" w:rsidRDefault="0008137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34B6899" w14:textId="77777777" w:rsidR="00081376" w:rsidRDefault="00081376" w:rsidP="00B844FE"/>
  <w:p w14:paraId="3EF88EF9" w14:textId="77777777" w:rsidR="00081376" w:rsidRDefault="00081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668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D6953" w14:textId="77777777" w:rsidR="00081376" w:rsidRDefault="0008137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4E877D" w14:textId="77777777" w:rsidR="00081376" w:rsidRDefault="00081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B7B663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80DA87F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589F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5D66" w14:textId="77777777" w:rsidR="00081376" w:rsidRPr="00B844FE" w:rsidRDefault="00081376" w:rsidP="00B844FE">
      <w:r>
        <w:separator/>
      </w:r>
    </w:p>
  </w:footnote>
  <w:footnote w:type="continuationSeparator" w:id="0">
    <w:p w14:paraId="7716CC85" w14:textId="77777777" w:rsidR="00081376" w:rsidRPr="00B844FE" w:rsidRDefault="0008137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56F2" w14:textId="77777777" w:rsidR="00081376" w:rsidRPr="00B844FE" w:rsidRDefault="00C82BBF">
    <w:pPr>
      <w:pStyle w:val="Header"/>
    </w:pPr>
    <w:sdt>
      <w:sdtPr>
        <w:id w:val="-1828742094"/>
        <w:placeholder>
          <w:docPart w:val="DB9FDFB7A8DF4F459A8FECC67F5B8392"/>
        </w:placeholder>
        <w:temporary/>
        <w:showingPlcHdr/>
      </w:sdtPr>
      <w:sdtEndPr/>
      <w:sdtContent>
        <w:r w:rsidR="00081376" w:rsidRPr="00B844FE">
          <w:t>[Type here]</w:t>
        </w:r>
      </w:sdtContent>
    </w:sdt>
    <w:r w:rsidR="00081376" w:rsidRPr="00B844FE">
      <w:ptab w:relativeTo="margin" w:alignment="left" w:leader="none"/>
    </w:r>
    <w:sdt>
      <w:sdtPr>
        <w:id w:val="-1949685644"/>
        <w:placeholder>
          <w:docPart w:val="DB9FDFB7A8DF4F459A8FECC67F5B8392"/>
        </w:placeholder>
        <w:temporary/>
        <w:showingPlcHdr/>
      </w:sdtPr>
      <w:sdtEndPr/>
      <w:sdtContent>
        <w:r w:rsidR="00081376" w:rsidRPr="00B844FE">
          <w:t>[Type here]</w:t>
        </w:r>
      </w:sdtContent>
    </w:sdt>
  </w:p>
  <w:p w14:paraId="0E28777B" w14:textId="77777777" w:rsidR="00081376" w:rsidRDefault="00081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B438" w14:textId="435B9F06" w:rsidR="00081376" w:rsidRDefault="00081376" w:rsidP="00B15E10">
    <w:pPr>
      <w:pStyle w:val="HeaderStyle"/>
    </w:pPr>
    <w:r>
      <w:t>Intr</w:t>
    </w:r>
    <w:r w:rsidR="00B15E10">
      <w:t xml:space="preserve"> </w:t>
    </w:r>
    <w:r w:rsidR="004D1A4B">
      <w:t>S</w:t>
    </w:r>
    <w:r>
      <w:t>B</w:t>
    </w:r>
    <w:r w:rsidR="00B15E10">
      <w:t xml:space="preserve"> 704</w:t>
    </w:r>
    <w:r w:rsidRPr="002A0269">
      <w:ptab w:relativeTo="margin" w:alignment="center" w:leader="none"/>
    </w:r>
    <w:r>
      <w:tab/>
    </w:r>
    <w:r>
      <w:rPr>
        <w:rStyle w:val="HeaderStyleChar"/>
      </w:rPr>
      <w:t>2023R36</w:t>
    </w:r>
    <w:r w:rsidR="004D1A4B">
      <w:rPr>
        <w:rStyle w:val="HeaderStyleChar"/>
      </w:rPr>
      <w:t>19S</w:t>
    </w:r>
    <w:r>
      <w:rPr>
        <w:rStyle w:val="HeaderStyleChar"/>
      </w:rPr>
      <w:t xml:space="preserve"> 2023R36</w:t>
    </w:r>
    <w:r w:rsidR="004D1A4B">
      <w:rPr>
        <w:rStyle w:val="HeaderStyleChar"/>
      </w:rPr>
      <w:t>20H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352F" w14:textId="77777777" w:rsidR="002A0269" w:rsidRPr="00B844FE" w:rsidRDefault="00C82BBF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8056" w14:textId="3EA2A9D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081376">
      <w:rPr>
        <w:sz w:val="22"/>
        <w:szCs w:val="22"/>
      </w:rPr>
      <w:t>SB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81376">
          <w:rPr>
            <w:sz w:val="22"/>
            <w:szCs w:val="22"/>
          </w:rPr>
          <w:t>2023R3619S 2023R3620H</w:t>
        </w:r>
      </w:sdtContent>
    </w:sdt>
  </w:p>
  <w:p w14:paraId="3A894A3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30E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2622193">
    <w:abstractNumId w:val="0"/>
  </w:num>
  <w:num w:numId="2" w16cid:durableId="94689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76"/>
    <w:rsid w:val="0000526A"/>
    <w:rsid w:val="000573A9"/>
    <w:rsid w:val="00081376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1A4B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5E10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2BBF"/>
    <w:rsid w:val="00C85096"/>
    <w:rsid w:val="00CB20EF"/>
    <w:rsid w:val="00CC1F3B"/>
    <w:rsid w:val="00CD12CB"/>
    <w:rsid w:val="00CD36CF"/>
    <w:rsid w:val="00CF1DCA"/>
    <w:rsid w:val="00D579FC"/>
    <w:rsid w:val="00D81C16"/>
    <w:rsid w:val="00DC311B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DA993"/>
  <w15:chartTrackingRefBased/>
  <w15:docId w15:val="{FD77A33E-49D1-4BBF-B414-68F5A2B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081376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081376"/>
    <w:rPr>
      <w:rFonts w:eastAsia="Calibri"/>
      <w:color w:val="000000"/>
    </w:rPr>
  </w:style>
  <w:style w:type="character" w:customStyle="1" w:styleId="HeaderStyleChar">
    <w:name w:val="Header Style Char"/>
    <w:basedOn w:val="HeaderChar"/>
    <w:link w:val="HeaderStyle"/>
    <w:rsid w:val="00081376"/>
    <w:rPr>
      <w:sz w:val="20"/>
      <w:szCs w:val="20"/>
    </w:rPr>
  </w:style>
  <w:style w:type="character" w:customStyle="1" w:styleId="SectionHeadingChar">
    <w:name w:val="Section Heading Char"/>
    <w:link w:val="SectionHeading"/>
    <w:rsid w:val="00081376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081376"/>
    <w:rPr>
      <w:rFonts w:eastAsia="Calibri"/>
      <w:b/>
      <w:caps/>
      <w:color w:val="000000"/>
      <w:sz w:val="28"/>
    </w:rPr>
  </w:style>
  <w:style w:type="paragraph" w:customStyle="1" w:styleId="AppropriationHeader">
    <w:name w:val="Appropriation Header"/>
    <w:basedOn w:val="SectionBody"/>
    <w:link w:val="AppropriationHeaderChar"/>
    <w:qFormat/>
    <w:rsid w:val="00081376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081376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081376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081376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081376"/>
    <w:rPr>
      <w:rFonts w:eastAsia="Calibri"/>
      <w:color w:val="000000"/>
    </w:rPr>
  </w:style>
  <w:style w:type="character" w:customStyle="1" w:styleId="ItemNumberChar">
    <w:name w:val="Item Number Char"/>
    <w:basedOn w:val="DefaultParagraphFont"/>
    <w:link w:val="ItemNumber"/>
    <w:rsid w:val="00081376"/>
    <w:rPr>
      <w:i/>
    </w:rPr>
  </w:style>
  <w:style w:type="paragraph" w:customStyle="1" w:styleId="Fund-FY-Org">
    <w:name w:val="Fund - FY - Org"/>
    <w:basedOn w:val="SectionBody"/>
    <w:link w:val="Fund-FY-OrgChar"/>
    <w:qFormat/>
    <w:rsid w:val="00081376"/>
    <w:pPr>
      <w:ind w:firstLine="0"/>
      <w:jc w:val="center"/>
    </w:pPr>
  </w:style>
  <w:style w:type="character" w:customStyle="1" w:styleId="Fund-FY-OrgChar">
    <w:name w:val="Fund - FY - Org Char"/>
    <w:basedOn w:val="SectionBodyChar"/>
    <w:link w:val="Fund-FY-Org"/>
    <w:rsid w:val="00081376"/>
    <w:rPr>
      <w:rFonts w:eastAsia="Calibri"/>
      <w:color w:val="000000"/>
    </w:rPr>
  </w:style>
  <w:style w:type="character" w:customStyle="1" w:styleId="NoteChar">
    <w:name w:val="Note Char"/>
    <w:link w:val="Note"/>
    <w:rsid w:val="00081376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A3C8C645C148ACB99A2D282C32C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92A2A-69D6-48FC-8B09-7C1E136950A9}"/>
      </w:docPartPr>
      <w:docPartBody>
        <w:p w:rsidR="0023503B" w:rsidRDefault="00514F2D">
          <w:pPr>
            <w:pStyle w:val="79A3C8C645C148ACB99A2D282C32CCBA"/>
          </w:pPr>
          <w:r w:rsidRPr="00B844FE">
            <w:t>Prefix Text</w:t>
          </w:r>
        </w:p>
      </w:docPartBody>
    </w:docPart>
    <w:docPart>
      <w:docPartPr>
        <w:name w:val="DB9FDFB7A8DF4F459A8FECC67F5B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851F-F1CA-438F-A302-17A543CEECAC}"/>
      </w:docPartPr>
      <w:docPartBody>
        <w:p w:rsidR="0023503B" w:rsidRDefault="00514F2D">
          <w:pPr>
            <w:pStyle w:val="DB9FDFB7A8DF4F459A8FECC67F5B8392"/>
          </w:pPr>
          <w:r w:rsidRPr="00B844FE">
            <w:t>[Type here]</w:t>
          </w:r>
        </w:p>
      </w:docPartBody>
    </w:docPart>
    <w:docPart>
      <w:docPartPr>
        <w:name w:val="98A4A6BB4BAE4BED8E8D50004C9C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5FBF-9F2A-42E6-9CB3-2AC902246A9C}"/>
      </w:docPartPr>
      <w:docPartBody>
        <w:p w:rsidR="0023503B" w:rsidRDefault="00514F2D">
          <w:pPr>
            <w:pStyle w:val="98A4A6BB4BAE4BED8E8D50004C9CE3F8"/>
          </w:pPr>
          <w:r w:rsidRPr="00B844FE">
            <w:t>Number</w:t>
          </w:r>
        </w:p>
      </w:docPartBody>
    </w:docPart>
    <w:docPart>
      <w:docPartPr>
        <w:name w:val="45ACD52EBC17451FA23F0958C7E53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05F5-1469-4E92-B07D-5BC4F82A5414}"/>
      </w:docPartPr>
      <w:docPartBody>
        <w:p w:rsidR="0023503B" w:rsidRDefault="00514F2D">
          <w:pPr>
            <w:pStyle w:val="45ACD52EBC17451FA23F0958C7E539CB"/>
          </w:pPr>
          <w:r w:rsidRPr="00B844FE">
            <w:t>Enter Sponsors Here</w:t>
          </w:r>
        </w:p>
      </w:docPartBody>
    </w:docPart>
    <w:docPart>
      <w:docPartPr>
        <w:name w:val="A5E73AFB78AB4E808E47F0BB59E01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4E22-552D-4CAB-B14D-82E86988231C}"/>
      </w:docPartPr>
      <w:docPartBody>
        <w:p w:rsidR="0023503B" w:rsidRDefault="00514F2D">
          <w:pPr>
            <w:pStyle w:val="A5E73AFB78AB4E808E47F0BB59E011B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2D"/>
    <w:rsid w:val="0023503B"/>
    <w:rsid w:val="0051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A3C8C645C148ACB99A2D282C32CCBA">
    <w:name w:val="79A3C8C645C148ACB99A2D282C32CCBA"/>
  </w:style>
  <w:style w:type="paragraph" w:customStyle="1" w:styleId="DB9FDFB7A8DF4F459A8FECC67F5B8392">
    <w:name w:val="DB9FDFB7A8DF4F459A8FECC67F5B8392"/>
  </w:style>
  <w:style w:type="paragraph" w:customStyle="1" w:styleId="98A4A6BB4BAE4BED8E8D50004C9CE3F8">
    <w:name w:val="98A4A6BB4BAE4BED8E8D50004C9CE3F8"/>
  </w:style>
  <w:style w:type="paragraph" w:customStyle="1" w:styleId="45ACD52EBC17451FA23F0958C7E539CB">
    <w:name w:val="45ACD52EBC17451FA23F0958C7E539C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E73AFB78AB4E808E47F0BB59E011BE">
    <w:name w:val="A5E73AFB78AB4E808E47F0BB59E011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Jocelyn Ellis</cp:lastModifiedBy>
  <cp:revision>7</cp:revision>
  <dcterms:created xsi:type="dcterms:W3CDTF">2023-02-09T14:01:00Z</dcterms:created>
  <dcterms:modified xsi:type="dcterms:W3CDTF">2023-02-17T21:27:00Z</dcterms:modified>
</cp:coreProperties>
</file>